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4" w:rsidRDefault="00EB7544" w:rsidP="00EB7544">
      <w:pPr>
        <w:rPr>
          <w:b/>
          <w:sz w:val="28"/>
          <w:szCs w:val="28"/>
        </w:rPr>
      </w:pPr>
    </w:p>
    <w:p w:rsidR="00976FF1" w:rsidRPr="00976FF1" w:rsidRDefault="00976FF1" w:rsidP="00976FF1">
      <w:pPr>
        <w:jc w:val="center"/>
        <w:rPr>
          <w:rFonts w:ascii="Times New Roman" w:hAnsi="Times New Roman" w:cs="Times New Roman"/>
          <w:b/>
          <w:sz w:val="28"/>
        </w:rPr>
      </w:pPr>
      <w:r w:rsidRPr="00976FF1">
        <w:rPr>
          <w:rFonts w:ascii="Times New Roman" w:hAnsi="Times New Roman" w:cs="Times New Roman"/>
          <w:sz w:val="28"/>
        </w:rPr>
        <w:t>Муниципальное общеобразовательное автономное учреждение</w:t>
      </w:r>
    </w:p>
    <w:p w:rsidR="00976FF1" w:rsidRPr="00976FF1" w:rsidRDefault="00976FF1" w:rsidP="00976FF1">
      <w:pPr>
        <w:ind w:right="-1"/>
        <w:jc w:val="center"/>
        <w:rPr>
          <w:rFonts w:ascii="Times New Roman" w:hAnsi="Times New Roman" w:cs="Times New Roman"/>
          <w:sz w:val="28"/>
        </w:rPr>
      </w:pPr>
      <w:r w:rsidRPr="00976FF1">
        <w:rPr>
          <w:rFonts w:ascii="Times New Roman" w:hAnsi="Times New Roman" w:cs="Times New Roman"/>
          <w:sz w:val="28"/>
        </w:rPr>
        <w:t xml:space="preserve">«Средняя общеобразовательная школа </w:t>
      </w:r>
      <w:r w:rsidRPr="00976FF1">
        <w:rPr>
          <w:rFonts w:ascii="Times New Roman" w:eastAsia="Segoe UI Symbol" w:hAnsi="Times New Roman" w:cs="Times New Roman"/>
          <w:sz w:val="28"/>
        </w:rPr>
        <w:t>№</w:t>
      </w:r>
      <w:r w:rsidRPr="00976FF1">
        <w:rPr>
          <w:rFonts w:ascii="Times New Roman" w:hAnsi="Times New Roman" w:cs="Times New Roman"/>
          <w:sz w:val="28"/>
        </w:rPr>
        <w:t>10»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3126"/>
        <w:gridCol w:w="3427"/>
      </w:tblGrid>
      <w:tr w:rsidR="00EB7544" w:rsidRPr="00976FF1" w:rsidTr="00D428EE">
        <w:trPr>
          <w:trHeight w:val="279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EB7544" w:rsidRPr="00976FF1" w:rsidRDefault="00EB7544" w:rsidP="00D428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Рук. ШМО Зинченко М.Г</w:t>
            </w:r>
          </w:p>
          <w:p w:rsidR="00EB7544" w:rsidRPr="00976FF1" w:rsidRDefault="00D243C2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»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B7544" w:rsidRPr="00976FF1" w:rsidRDefault="00976FF1" w:rsidP="00D428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>УВР_______________</w:t>
            </w:r>
          </w:p>
          <w:p w:rsidR="00EB7544" w:rsidRPr="00976FF1" w:rsidRDefault="00D243C2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 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МОАУ «СОШ 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EB7544" w:rsidRPr="00976FF1" w:rsidRDefault="00EB7544" w:rsidP="00D428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EB7544" w:rsidRPr="00976FF1" w:rsidRDefault="00D243C2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»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B7544" w:rsidRDefault="00EB7544" w:rsidP="00EB7544">
      <w:pPr>
        <w:jc w:val="both"/>
        <w:rPr>
          <w:b/>
          <w:sz w:val="28"/>
        </w:rPr>
      </w:pPr>
    </w:p>
    <w:p w:rsidR="00D428EE" w:rsidRDefault="00D428EE" w:rsidP="00EB7544">
      <w:pPr>
        <w:jc w:val="both"/>
        <w:rPr>
          <w:b/>
          <w:sz w:val="28"/>
        </w:rPr>
      </w:pPr>
    </w:p>
    <w:p w:rsidR="00D428EE" w:rsidRPr="0008540E" w:rsidRDefault="00D428EE" w:rsidP="00D428EE">
      <w:pPr>
        <w:spacing w:after="0"/>
        <w:jc w:val="both"/>
        <w:rPr>
          <w:b/>
          <w:sz w:val="28"/>
        </w:rPr>
      </w:pPr>
    </w:p>
    <w:p w:rsidR="00EB7544" w:rsidRPr="00976FF1" w:rsidRDefault="00EB7544" w:rsidP="00D42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F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76FF1" w:rsidRDefault="00976FF1" w:rsidP="00D42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Платного дополнительного общеобразовательного курса </w:t>
      </w:r>
    </w:p>
    <w:p w:rsidR="00EB7544" w:rsidRPr="00976FF1" w:rsidRDefault="00EB7544" w:rsidP="00D42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F1">
        <w:rPr>
          <w:rFonts w:ascii="Times New Roman" w:hAnsi="Times New Roman" w:cs="Times New Roman"/>
          <w:b/>
          <w:sz w:val="28"/>
          <w:szCs w:val="28"/>
        </w:rPr>
        <w:t xml:space="preserve"> «Веселый английский»</w:t>
      </w:r>
    </w:p>
    <w:p w:rsidR="00976FF1" w:rsidRDefault="00D243C2" w:rsidP="00D42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– 203</w:t>
      </w:r>
      <w:r w:rsidR="00976F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6FF1" w:rsidRDefault="00EB7544" w:rsidP="00D42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F1">
        <w:rPr>
          <w:rFonts w:ascii="Times New Roman" w:hAnsi="Times New Roman" w:cs="Times New Roman"/>
          <w:b/>
          <w:sz w:val="28"/>
          <w:szCs w:val="28"/>
        </w:rPr>
        <w:t>3А  класс</w:t>
      </w:r>
      <w:r w:rsidR="00976FF1">
        <w:rPr>
          <w:rFonts w:ascii="Times New Roman" w:hAnsi="Times New Roman" w:cs="Times New Roman"/>
          <w:b/>
          <w:sz w:val="28"/>
          <w:szCs w:val="28"/>
        </w:rPr>
        <w:t xml:space="preserve"> – 2 часа в неделю.</w:t>
      </w:r>
      <w:r w:rsidR="00D42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FF1">
        <w:rPr>
          <w:rFonts w:ascii="Times New Roman" w:hAnsi="Times New Roman" w:cs="Times New Roman"/>
          <w:b/>
          <w:sz w:val="28"/>
          <w:szCs w:val="28"/>
        </w:rPr>
        <w:t>Всего – 68ч.</w:t>
      </w:r>
    </w:p>
    <w:p w:rsidR="00D428EE" w:rsidRDefault="00D428EE" w:rsidP="00D42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EE" w:rsidRDefault="00D428EE" w:rsidP="00D428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7544" w:rsidRPr="00976FF1" w:rsidRDefault="00976FF1" w:rsidP="00D428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Автор программы</w:t>
      </w:r>
      <w:r w:rsidR="00EB7544" w:rsidRPr="00976FF1">
        <w:rPr>
          <w:rFonts w:ascii="Times New Roman" w:hAnsi="Times New Roman" w:cs="Times New Roman"/>
          <w:sz w:val="28"/>
        </w:rPr>
        <w:t>:</w:t>
      </w:r>
    </w:p>
    <w:p w:rsidR="00EB7544" w:rsidRPr="00976FF1" w:rsidRDefault="00EB7544" w:rsidP="00D428EE">
      <w:pPr>
        <w:spacing w:after="0"/>
        <w:ind w:left="4536"/>
        <w:jc w:val="right"/>
        <w:rPr>
          <w:rFonts w:ascii="Times New Roman" w:hAnsi="Times New Roman" w:cs="Times New Roman"/>
          <w:sz w:val="28"/>
        </w:rPr>
      </w:pPr>
      <w:proofErr w:type="spellStart"/>
      <w:r w:rsidRPr="00976FF1">
        <w:rPr>
          <w:rFonts w:ascii="Times New Roman" w:hAnsi="Times New Roman" w:cs="Times New Roman"/>
          <w:sz w:val="28"/>
        </w:rPr>
        <w:t>Алмагамбетова</w:t>
      </w:r>
      <w:proofErr w:type="spellEnd"/>
      <w:r w:rsidRPr="00976FF1">
        <w:rPr>
          <w:rFonts w:ascii="Times New Roman" w:hAnsi="Times New Roman" w:cs="Times New Roman"/>
          <w:sz w:val="28"/>
        </w:rPr>
        <w:t xml:space="preserve"> В.Х.,</w:t>
      </w:r>
    </w:p>
    <w:p w:rsidR="00976FF1" w:rsidRDefault="00EB7544" w:rsidP="00D428EE">
      <w:pPr>
        <w:spacing w:after="0"/>
        <w:ind w:left="4536"/>
        <w:jc w:val="right"/>
        <w:rPr>
          <w:rFonts w:ascii="Times New Roman" w:hAnsi="Times New Roman" w:cs="Times New Roman"/>
          <w:sz w:val="28"/>
        </w:rPr>
      </w:pPr>
      <w:r w:rsidRPr="00976FF1">
        <w:rPr>
          <w:rFonts w:ascii="Times New Roman" w:hAnsi="Times New Roman" w:cs="Times New Roman"/>
          <w:sz w:val="28"/>
        </w:rPr>
        <w:t>учитель немецкого и английского языков,</w:t>
      </w:r>
    </w:p>
    <w:p w:rsidR="00EB7544" w:rsidRPr="00976FF1" w:rsidRDefault="00976FF1" w:rsidP="00D428EE">
      <w:pPr>
        <w:spacing w:after="0"/>
        <w:ind w:left="453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стаж – 14</w:t>
      </w:r>
      <w:r w:rsidR="00D428EE">
        <w:rPr>
          <w:rFonts w:ascii="Times New Roman" w:hAnsi="Times New Roman" w:cs="Times New Roman"/>
          <w:sz w:val="28"/>
        </w:rPr>
        <w:t xml:space="preserve"> лет</w:t>
      </w:r>
      <w:r w:rsidR="00D428EE" w:rsidRPr="00976FF1">
        <w:rPr>
          <w:rFonts w:ascii="Times New Roman" w:hAnsi="Times New Roman" w:cs="Times New Roman"/>
          <w:sz w:val="28"/>
        </w:rPr>
        <w:t xml:space="preserve"> квалификационная категория</w:t>
      </w:r>
      <w:r w:rsidR="00D428EE">
        <w:rPr>
          <w:rFonts w:ascii="Times New Roman" w:hAnsi="Times New Roman" w:cs="Times New Roman"/>
          <w:sz w:val="28"/>
        </w:rPr>
        <w:t xml:space="preserve"> 1</w:t>
      </w:r>
    </w:p>
    <w:p w:rsidR="00EB7544" w:rsidRDefault="00EB7544" w:rsidP="00D428EE">
      <w:pPr>
        <w:spacing w:after="0"/>
        <w:ind w:left="4536"/>
        <w:rPr>
          <w:rFonts w:ascii="Times New Roman" w:hAnsi="Times New Roman" w:cs="Times New Roman"/>
          <w:sz w:val="28"/>
        </w:rPr>
      </w:pPr>
    </w:p>
    <w:p w:rsidR="00D428EE" w:rsidRDefault="00D428EE" w:rsidP="00D428EE">
      <w:pPr>
        <w:spacing w:after="0"/>
        <w:ind w:left="4536"/>
        <w:rPr>
          <w:rFonts w:ascii="Times New Roman" w:hAnsi="Times New Roman" w:cs="Times New Roman"/>
          <w:sz w:val="28"/>
        </w:rPr>
      </w:pPr>
    </w:p>
    <w:p w:rsidR="00D428EE" w:rsidRDefault="00D428EE" w:rsidP="00D428EE">
      <w:pPr>
        <w:spacing w:after="0"/>
        <w:ind w:left="4536"/>
        <w:rPr>
          <w:rFonts w:ascii="Times New Roman" w:hAnsi="Times New Roman" w:cs="Times New Roman"/>
          <w:sz w:val="28"/>
        </w:rPr>
      </w:pPr>
    </w:p>
    <w:p w:rsidR="00D428EE" w:rsidRDefault="00D428EE" w:rsidP="00D428EE">
      <w:pPr>
        <w:spacing w:after="0"/>
        <w:ind w:left="4536"/>
        <w:rPr>
          <w:rFonts w:ascii="Times New Roman" w:hAnsi="Times New Roman" w:cs="Times New Roman"/>
          <w:sz w:val="28"/>
        </w:rPr>
      </w:pPr>
    </w:p>
    <w:p w:rsidR="00D428EE" w:rsidRPr="00976FF1" w:rsidRDefault="00D428EE" w:rsidP="00D428EE">
      <w:pPr>
        <w:spacing w:after="0"/>
        <w:ind w:left="4536"/>
        <w:rPr>
          <w:rFonts w:ascii="Times New Roman" w:hAnsi="Times New Roman" w:cs="Times New Roman"/>
          <w:sz w:val="28"/>
        </w:rPr>
      </w:pPr>
    </w:p>
    <w:p w:rsidR="00EB7544" w:rsidRPr="0008540E" w:rsidRDefault="00EB7544" w:rsidP="00EB7544">
      <w:pPr>
        <w:ind w:left="4536"/>
        <w:rPr>
          <w:sz w:val="28"/>
        </w:rPr>
      </w:pPr>
    </w:p>
    <w:p w:rsidR="00EB7544" w:rsidRPr="00976FF1" w:rsidRDefault="00D243C2" w:rsidP="00976F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Оренбург, 2022</w:t>
      </w:r>
      <w:bookmarkStart w:id="0" w:name="_GoBack"/>
      <w:bookmarkEnd w:id="0"/>
      <w:r w:rsidR="00EB7544" w:rsidRPr="00976FF1">
        <w:rPr>
          <w:rFonts w:ascii="Times New Roman" w:hAnsi="Times New Roman" w:cs="Times New Roman"/>
          <w:sz w:val="28"/>
        </w:rPr>
        <w:t xml:space="preserve"> г.</w:t>
      </w:r>
    </w:p>
    <w:p w:rsidR="003C6F42" w:rsidRPr="00277FA5" w:rsidRDefault="004F4E19" w:rsidP="003C6F42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C6F42" w:rsidRPr="00277FA5" w:rsidRDefault="003C6F42" w:rsidP="003C6F42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Рабочая  программа   учебного предмета «Иностранный язык (английский язык)» разработана   на  основе: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29.12.2012г.  № 273  с изменениями и дополнениями;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ООП ООО МОАУ «СОШ №10»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ФГОС НОО, утвержденный Приказом министерства образования и науки РФ от 17.12.2010г. № 1897 с изменениями и дополнениями от 31.12.2015г.</w:t>
      </w:r>
    </w:p>
    <w:p w:rsidR="003C6F42" w:rsidRPr="00277FA5" w:rsidRDefault="003C6F42" w:rsidP="003C6F4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FA5">
        <w:rPr>
          <w:rFonts w:ascii="Times New Roman" w:eastAsia="Calibri" w:hAnsi="Times New Roman" w:cs="Times New Roman"/>
          <w:sz w:val="28"/>
          <w:szCs w:val="28"/>
        </w:rPr>
        <w:t xml:space="preserve">                   4. Основной образовательной программы среднего общего образования МОАУ «СОШ № 10»</w:t>
      </w:r>
    </w:p>
    <w:p w:rsidR="004F4E19" w:rsidRPr="00277FA5" w:rsidRDefault="003C6F42" w:rsidP="00277FA5">
      <w:pPr>
        <w:tabs>
          <w:tab w:val="left" w:pos="0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 xml:space="preserve">                   5. Программа составлена с учетом преподавания на русском языке - государственном языке Российской Федерации. Преподавание может быть организовано с помощью электронных  технологий.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</w:t>
      </w:r>
    </w:p>
    <w:p w:rsidR="004F4E19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«Веселый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английский» имеет научно-познавательную (</w:t>
      </w:r>
      <w:proofErr w:type="spellStart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общеинтеллектуальную</w:t>
      </w:r>
      <w:proofErr w:type="spellEnd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направленность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собой вариант программы организации внеурочной деятельности младших школьников.</w:t>
      </w:r>
    </w:p>
    <w:p w:rsidR="004F4E19" w:rsidRPr="00277FA5" w:rsidRDefault="004F4E19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развитие интеллектуальных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3C6F42" w:rsidRPr="00277FA5" w:rsidRDefault="003C6F42" w:rsidP="00AE5795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</w:p>
    <w:p w:rsidR="00DD1F4C" w:rsidRPr="00277FA5" w:rsidRDefault="00DD1F4C" w:rsidP="00DD1F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</w:t>
      </w:r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разработки и создания</w:t>
      </w:r>
      <w:r w:rsidRPr="00277FA5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данной программы обусловлена целью современного образования, включающего в себя воспитание у детей положительного отношения к иностранному языку, а также анализом сложившейся ситуации в практике преподавания иностранного языка в общеобразовательной школе, которая позволяет выявить противоречия между: 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</w:t>
      </w:r>
      <w:proofErr w:type="gramEnd"/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условиями работы в классно-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урочной системе преподавания иностранного языка и потребностями учащихся реализовать свой творческий потенциал.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B01394" w:rsidRPr="00277FA5" w:rsidRDefault="00B01394" w:rsidP="00B013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Отличительной особенностью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данной программы является сама организация дополнительного обучения по иностранному языку в начальной школе, учитывая психофизиологические особенности учащихся начальной школы, в частности детей этой возрастной группы, интересует сам процесс получения знаний, и чем он разнообразнее по форме и ярче по содержанию, чем меньше напряжён и обязателен, тем эффективнее будет восприятие предлагаемого материала.</w:t>
      </w:r>
      <w:proofErr w:type="gramEnd"/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Диалоги, считалочки, скороговорки, физкультминутки, а также своевременное поощрение успешной деятельности, помогут не только избавить детей от страха перед неизвестным  трудным и обязательным, удержать и развить интерес, но и будет способствовать повышению качества знаний   в дальнейшем изучении иностранного языка.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B01394" w:rsidRPr="00277FA5" w:rsidRDefault="00B01394" w:rsidP="00B013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Данная программ</w:t>
      </w:r>
      <w:r w:rsidR="002D5C5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 ориентирована на учащихся  3  классов (8-9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лет)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Обьем</w:t>
      </w:r>
      <w:proofErr w:type="spellEnd"/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B01394" w:rsidRPr="00277FA5" w:rsidRDefault="00B01394" w:rsidP="00277FA5">
      <w:pPr>
        <w:shd w:val="clear" w:color="auto" w:fill="FFFFFF"/>
        <w:tabs>
          <w:tab w:val="left" w:pos="0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2D5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рассчитана на 68 часа (2 раза </w:t>
      </w:r>
      <w:r w:rsidR="003635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D5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 </w:t>
      </w:r>
      <w:proofErr w:type="spellStart"/>
      <w:r w:rsidR="002D5C54">
        <w:rPr>
          <w:rFonts w:ascii="Times New Roman" w:hAnsi="Times New Roman" w:cs="Times New Roman"/>
          <w:sz w:val="28"/>
          <w:szCs w:val="28"/>
          <w:shd w:val="clear" w:color="auto" w:fill="FFFFFF"/>
        </w:rPr>
        <w:t>недедь</w:t>
      </w:r>
      <w:proofErr w:type="spellEnd"/>
      <w:r w:rsidRPr="00277FA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 и виды занятий по программе</w:t>
      </w:r>
    </w:p>
    <w:p w:rsidR="00DD1F4C" w:rsidRPr="00277FA5" w:rsidRDefault="00DD1F4C" w:rsidP="00DD1F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Ведущей формой организации занятий является групповая работа.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теоретической</w:t>
      </w:r>
      <w:proofErr w:type="gramEnd"/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Каждое занятие сопровождается физкультминутками и перерывами, где используются элементы английского фольклора (т.е. используются здоровье-сберегающие технологии). Кроме того на каждом занятии особое внимание уделяется формированию здорового образа жизни учащихся.</w:t>
      </w:r>
    </w:p>
    <w:p w:rsidR="003C6F42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3C6F42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 (в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подвижные игры);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литературно-художественная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песен и стихов;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на релаксацию, концентрацию внимания, развитие воображения.</w:t>
      </w:r>
    </w:p>
    <w:p w:rsidR="003C6F42" w:rsidRPr="00F35FA3" w:rsidRDefault="003C6F42" w:rsidP="00F35FA3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</w:p>
    <w:p w:rsidR="00F35FA3" w:rsidRPr="00F35FA3" w:rsidRDefault="00F35FA3" w:rsidP="00F35FA3">
      <w:pPr>
        <w:pStyle w:val="3"/>
        <w:shd w:val="clear" w:color="auto" w:fill="auto"/>
        <w:spacing w:before="0" w:after="284"/>
        <w:ind w:left="360" w:right="40" w:firstLine="0"/>
        <w:jc w:val="left"/>
        <w:rPr>
          <w:sz w:val="28"/>
          <w:szCs w:val="28"/>
        </w:rPr>
      </w:pPr>
      <w:r w:rsidRPr="00277FA5">
        <w:rPr>
          <w:color w:val="111115"/>
          <w:sz w:val="28"/>
          <w:szCs w:val="28"/>
        </w:rPr>
        <w:t>Занятия проводятся 2 раза в неделю, продо</w:t>
      </w:r>
      <w:r>
        <w:rPr>
          <w:color w:val="111115"/>
          <w:sz w:val="28"/>
          <w:szCs w:val="28"/>
        </w:rPr>
        <w:t xml:space="preserve">лжительность занятия - 40 минут </w:t>
      </w:r>
      <w:r w:rsidRPr="000338EA">
        <w:rPr>
          <w:sz w:val="28"/>
          <w:szCs w:val="28"/>
        </w:rPr>
        <w:t>с вкл</w:t>
      </w:r>
      <w:r>
        <w:rPr>
          <w:sz w:val="28"/>
          <w:szCs w:val="28"/>
        </w:rPr>
        <w:t xml:space="preserve">ючением обязательных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 xml:space="preserve">.  </w:t>
      </w:r>
      <w:r w:rsidRPr="00277FA5">
        <w:rPr>
          <w:color w:val="111115"/>
          <w:sz w:val="28"/>
          <w:szCs w:val="28"/>
        </w:rPr>
        <w:t>Наполняемость - 10 - 15 человек.</w:t>
      </w:r>
    </w:p>
    <w:p w:rsidR="00AE5795" w:rsidRPr="00277FA5" w:rsidRDefault="00AE5795" w:rsidP="00AE5795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38159A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«Веселы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английский»: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35B8" w:rsidRDefault="003635B8" w:rsidP="003635B8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Познавательный аспект.</w:t>
      </w:r>
    </w:p>
    <w:p w:rsidR="004F4E19" w:rsidRPr="003635B8" w:rsidRDefault="004F4E19" w:rsidP="003635B8">
      <w:pPr>
        <w:pStyle w:val="a5"/>
        <w:numPr>
          <w:ilvl w:val="0"/>
          <w:numId w:val="16"/>
        </w:numPr>
        <w:shd w:val="clear" w:color="auto" w:fill="FFFFFF"/>
        <w:spacing w:after="136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6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c культурой стран изучаемого языка (образование, литература, традиции, праздники и т.д.);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менталитетом других народов в сравнении с родной культурой;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удовлетворению л</w:t>
      </w:r>
      <w:r w:rsid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познавательных интересов.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Развивающий аспект.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мотивацию к дальнейшему овладению английским языком и культурой;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технику речи, артикуляцию, интонации.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Воспитательный аспект.</w:t>
      </w:r>
    </w:p>
    <w:p w:rsidR="004F4E19" w:rsidRPr="00277FA5" w:rsidRDefault="004F4E19" w:rsidP="004F4E1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воспитанию толерантности и уважения к другой культуре, приобщать к общечеловеческим ценностям;</w:t>
      </w:r>
    </w:p>
    <w:p w:rsidR="004F4E19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4F4E19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38159A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самостоятельной работы по дальнейшему овладению</w:t>
      </w:r>
      <w:r w:rsidR="003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иностранным языком и культурой</w:t>
      </w:r>
    </w:p>
    <w:p w:rsidR="004F4E19" w:rsidRPr="00277FA5" w:rsidRDefault="0038159A" w:rsidP="0038159A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2A3635" w:rsidRPr="00277FA5" w:rsidRDefault="0038159A" w:rsidP="00277FA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«Веселый английский» полностью соответствует целям и задачам основной образовательн</w:t>
      </w:r>
      <w:r w:rsidR="002A3635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программы МОА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СОШ№10. Создание единой системы урочной и внеурочной работы по предмету – основная задача учебно-воспитательного процесса школы. </w:t>
      </w:r>
    </w:p>
    <w:p w:rsidR="00A46E92" w:rsidRPr="00277FA5" w:rsidRDefault="00A46E92" w:rsidP="00A46E9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№1 (2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</w:t>
      </w: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!»</w:t>
      </w:r>
      <w:proofErr w:type="gramEnd"/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I, am, hi, bye, yes, no, are, you, who, seven, eight, how, old, Russia, America, from, Great Britain, Africa, where, he, she, is, name, my, what, your, his, her, live.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материал: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местоимения: I,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my, his, her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am, is, are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who, how old, what, where.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грамматическими структурами, дети учатся задавать и отвечать на общие и специальные вопросы по пройденным грамматическим структурам. Умеют понимать и выполнять команды: Сядь! Встань! Иди сюда! Закройте глаза! Откройте глаза!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диалога между детьми и сказочными персонажами.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2 (8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Лексический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ruler, an exercise book, an eraser, a pencil-case, paints, a text-book, a brush, a pen, a sharpener, a book, a pencil, a calculator, a felt-tip pen, a bag, a desk, a chair, a school.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материал: глаголы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конструкции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существительных по теме «Учебные принадлежности»,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4-5 реплик, используя изученные предлоги.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ситуаций «Я –</w:t>
      </w:r>
      <w:r w:rsidR="003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ученик».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3 (6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 a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mother ,a father, a grandmother, a grandfather, a sister, a brother, an aunt, an uncle, a son, a daughter, a friend, a family, love, fine, thanks,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cousin, a grandmother, a grandfather.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материал: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 называть всех членов семьи, рассказывать о своей семье, отвечать и задавать общие и специальные вопросы по пройденным грамматическим структурам.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о своей семье по рисунку (фотографии).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4 (8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banana, pear, cherry, orange, grapes, plum, strawberry, apricot, lemon, apple, onion, pea, tomato, red pepper, cucumber, cabbage, </w:t>
      </w: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Start"/>
      <w:proofErr w:type="gram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otato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carrot,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bacon, butter, marmalade, milk, tea, roll, range, grapefruit, tomato, juice, toasts, coffee, mushrooms, sausage, fried eggs, eat, drink, cook, cake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материал: глагол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речевой образец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Would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знать названия по теме «Еда», уметь задавать и отвечать на общие и специальные вопросы по пройденным грамматическим структурам.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Строить диалогическую речь в пределах 4-5 реплик, строить монологическую речь по картинке в пределах 3-4 реплик.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Shop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№ 5 (6 часа)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дом. Моя квартира»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a desk, a chair, a bed, a window, a house, a floor, a wardrobe , a carpet , an armchair, a bedroom, a living- room, a dining-room, a curtain, a wall, a hall, a sofa.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материал: конструкция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существительных по теме «Мебель»,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3-4 реплик, используя изученные предлоги.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«Мой дом. Моя квартира». Составление рассказа по рисунку в пределах 4-5 реплик.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№ 6 (6 часа)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любимые животные»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cat, a frog, a dolphin, a penguin, a dog, a mouse, a horse, a cow, a chick, a hare, a monkey, a pony, a camel, a kitten, a puppy, zoo, a duck, a crocodile, an elephant, a fish, a parrot.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материал: I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I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 называть животных и их детенышей, уметь задавать и отвечать на общие и специальные вопросы по пройденным грамматическим структурам.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любимом животном.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№ 7 (6 часа)</w:t>
      </w:r>
    </w:p>
    <w:p w:rsidR="0038159A" w:rsidRPr="00277FA5" w:rsidRDefault="0038159A" w:rsidP="003E494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и спорт»</w:t>
      </w:r>
    </w:p>
    <w:p w:rsidR="0038159A" w:rsidRPr="00277FA5" w:rsidRDefault="0038159A" w:rsidP="0038159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to play football, to play tennis, to play hockey, to play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tennis, to swim, to jump, to run, to skate, to ski, to toboggan, to play snowballs, to ride a bike, can, Do you like to play?</w:t>
      </w:r>
    </w:p>
    <w:p w:rsidR="0038159A" w:rsidRPr="00277FA5" w:rsidRDefault="0038159A" w:rsidP="0038159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материал: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спортивных игр и игр-забав, уметь задавать и отвечать на общие и специальные вопросы по пройденным грамматическим структурам. Строить диалогическую речь в пределах 4-5 реплик, стоить монологическую речь по картинке в пределах 3-4 реплик.</w:t>
      </w:r>
    </w:p>
    <w:p w:rsidR="002A3635" w:rsidRPr="00277FA5" w:rsidRDefault="002A3635" w:rsidP="00277FA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</w:t>
      </w:r>
      <w:r w:rsid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«Мое свободное время»</w:t>
      </w:r>
    </w:p>
    <w:p w:rsidR="002A3635" w:rsidRPr="00277FA5" w:rsidRDefault="002A3635" w:rsidP="002A36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8 (6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2A3635" w:rsidRPr="002D5C54" w:rsidRDefault="002A3635" w:rsidP="003E494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«My hobby »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to swim, to sing, boxing, listen to music, to ride a bike, reading, to play computer games, drawing, to dance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материал: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названия слова по теме « Хобби»,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4-5 реплик, используя изученные предлоги.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работ: рассказ «Мое хобби».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9 (4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2A3635" w:rsidRPr="00277FA5" w:rsidRDefault="002A3635" w:rsidP="002A36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one, two, three, four, five, six, seven, eight, nine, ten, many (how many).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материал: числительные, местоимение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уметь считать от 1 до 10 обратно, решать примеры на сложение и вычитание в пределах 10, отвечать на специальный вопрос по </w:t>
      </w: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пройденной</w:t>
      </w:r>
      <w:proofErr w:type="gram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грамматических работ.</w:t>
      </w:r>
    </w:p>
    <w:p w:rsidR="002A3635" w:rsidRPr="00277FA5" w:rsidRDefault="002A3635" w:rsidP="00277FA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 Прямой и обратный счет.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10 (7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2A3635" w:rsidRPr="00277FA5" w:rsidRDefault="002A3635" w:rsidP="002A36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путешествуем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a car, a plane, a train, a bout, a bike, a motorbike, a bus, sea, a river, a mountain, an ocean, a forest.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Грамматический материал: глаголы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travel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ride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знаниям и умениям.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 называть виды транспорта, уметь задавать и отвечать на общий вопрос по пройденной грамматической структуре.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практических работ.</w:t>
      </w:r>
    </w:p>
    <w:p w:rsidR="002A3635" w:rsidRPr="00277FA5" w:rsidRDefault="002A3635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</w:t>
      </w:r>
      <w:r w:rsidR="00A46E92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 “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2A3635" w:rsidRPr="00277FA5" w:rsidRDefault="00A46E92" w:rsidP="002A36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1.3.2. Учебно-тематический план</w:t>
      </w: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3286"/>
        <w:gridCol w:w="1628"/>
        <w:gridCol w:w="1932"/>
        <w:gridCol w:w="1950"/>
      </w:tblGrid>
      <w:tr w:rsidR="002A3635" w:rsidRPr="00277FA5" w:rsidTr="00C12D43">
        <w:trPr>
          <w:trHeight w:val="3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2A3635" w:rsidRPr="00277FA5" w:rsidRDefault="00277FA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2A3635"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2A3635" w:rsidRPr="00277FA5" w:rsidTr="00C12D43">
        <w:trPr>
          <w:trHeight w:val="6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познакомимся!»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3635" w:rsidRPr="00277FA5" w:rsidTr="00C12D43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«Учебные принадлежности»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A46E92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A3635" w:rsidRPr="00277FA5" w:rsidTr="00C12D43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A3635" w:rsidRPr="00277FA5" w:rsidTr="00C12D43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«Еда»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3635" w:rsidRPr="00277FA5" w:rsidTr="00C12D43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дом. Моя квартира»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A3635" w:rsidRPr="00277FA5" w:rsidTr="00C12D43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любимые животные»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3635" w:rsidRPr="00277FA5" w:rsidTr="00C12D43">
        <w:trPr>
          <w:trHeight w:val="1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и спорт»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A3635" w:rsidRPr="00277FA5" w:rsidTr="00C12D43">
        <w:trPr>
          <w:trHeight w:val="2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хобби»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A3635" w:rsidRPr="00277FA5" w:rsidTr="00C12D43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считаем»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3635" w:rsidRPr="00277FA5" w:rsidTr="00C12D43">
        <w:trPr>
          <w:trHeight w:val="1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путешествуем»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A3635" w:rsidRPr="00277FA5" w:rsidTr="00C12D43">
        <w:trPr>
          <w:trHeight w:val="1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2A3635" w:rsidP="00C12D43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635" w:rsidRPr="00277FA5" w:rsidRDefault="00983270" w:rsidP="00C12D43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635" w:rsidRPr="00277FA5" w:rsidRDefault="002A3635" w:rsidP="00C12D43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38159A" w:rsidRPr="003E4945" w:rsidRDefault="003E4945" w:rsidP="003E4945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учебно-тематического плана</w:t>
      </w:r>
    </w:p>
    <w:p w:rsidR="003E4945" w:rsidRDefault="00976FF1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«Давайте познакомимся!»</w:t>
      </w:r>
    </w:p>
    <w:p w:rsid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«Учебные принадлежности»</w:t>
      </w:r>
    </w:p>
    <w:p w:rsid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семья»</w:t>
      </w:r>
    </w:p>
    <w:p w:rsid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«Еда»</w:t>
      </w:r>
    </w:p>
    <w:p w:rsid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дом. Моя квартира»</w:t>
      </w:r>
    </w:p>
    <w:p w:rsid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любимые животные»</w:t>
      </w:r>
    </w:p>
    <w:p w:rsid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и спорт»</w:t>
      </w:r>
    </w:p>
    <w:p w:rsid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«Мое хобби»</w:t>
      </w:r>
    </w:p>
    <w:p w:rsid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считаем»</w:t>
      </w:r>
    </w:p>
    <w:p w:rsidR="008D24F3" w:rsidRPr="008D24F3" w:rsidRDefault="008D24F3" w:rsidP="008D24F3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путешествуем»</w:t>
      </w:r>
    </w:p>
    <w:p w:rsidR="003C6F42" w:rsidRPr="00277FA5" w:rsidRDefault="003635B8" w:rsidP="003635B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3C6F42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4E19" w:rsidRPr="00277FA5" w:rsidRDefault="004F4E19" w:rsidP="003C6F42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реализации данной программы учащиеся должны:</w:t>
      </w:r>
      <w:r w:rsidR="003C6F42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4F4E19" w:rsidRPr="00277FA5" w:rsidRDefault="004F4E19" w:rsidP="004F4E1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4F4E19" w:rsidRPr="00277FA5" w:rsidRDefault="004F4E19" w:rsidP="004F4E1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4F4E19" w:rsidRPr="00277FA5" w:rsidRDefault="004F4E19" w:rsidP="004F4E1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4F4E19" w:rsidRPr="003635B8" w:rsidRDefault="004F4E19" w:rsidP="004F4E1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детского фольклора и детской литературы (доступные по содержанию и форме).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 (владеть способами познавательной деятельности):</w:t>
      </w:r>
    </w:p>
    <w:p w:rsidR="004F4E19" w:rsidRPr="00277FA5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анализировать, приводить примеры языковых явлений;</w:t>
      </w:r>
    </w:p>
    <w:p w:rsidR="004F4E19" w:rsidRPr="00277FA5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нормы речевого поведения в процессе диалогического общения;</w:t>
      </w:r>
    </w:p>
    <w:p w:rsidR="004F4E19" w:rsidRPr="00277FA5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элементарное монологическое высказывание по образцу, аналогии;</w:t>
      </w:r>
    </w:p>
    <w:p w:rsidR="004F4E19" w:rsidRPr="00277FA5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на английском языке с помощью известных клише;</w:t>
      </w:r>
    </w:p>
    <w:p w:rsidR="004F4E19" w:rsidRPr="003635B8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короткие тексты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F4E19" w:rsidRPr="00277FA5" w:rsidRDefault="004F4E19" w:rsidP="004F4E19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учителя, одноклассников;</w:t>
      </w:r>
    </w:p>
    <w:p w:rsidR="004F4E19" w:rsidRPr="00277FA5" w:rsidRDefault="004F4E19" w:rsidP="004F4E19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4F4E19" w:rsidRPr="00277FA5" w:rsidRDefault="004F4E19" w:rsidP="004F4E19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оригинальный текст на основе плана;</w:t>
      </w:r>
    </w:p>
    <w:p w:rsidR="004F4E19" w:rsidRPr="003635B8" w:rsidRDefault="004F4E19" w:rsidP="004F4E19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83270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 результаты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постановки).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личности, которые могут быть развиты у обучающихся в результате занятий: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толерантность, дружелюбное отношение к представителям других стран;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 (в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принятии решений);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себе и другим;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взаимная ответственность;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действия в нестандартных ситуациях;</w:t>
      </w:r>
    </w:p>
    <w:p w:rsidR="00983270" w:rsidRPr="003E4945" w:rsidRDefault="00983270" w:rsidP="003E4945">
      <w:pPr>
        <w:pStyle w:val="a5"/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:rsidR="00983270" w:rsidRPr="00277FA5" w:rsidRDefault="00983270" w:rsidP="00F9013A">
      <w:pPr>
        <w:pStyle w:val="a5"/>
        <w:shd w:val="clear" w:color="auto" w:fill="FFFFFF"/>
        <w:spacing w:after="136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="00F9013A"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"/>
        <w:gridCol w:w="2628"/>
        <w:gridCol w:w="777"/>
        <w:gridCol w:w="1400"/>
        <w:gridCol w:w="1648"/>
        <w:gridCol w:w="2016"/>
      </w:tblGrid>
      <w:tr w:rsidR="00983270" w:rsidRPr="00277FA5" w:rsidTr="00C12D43"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тем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983270" w:rsidRPr="00277FA5" w:rsidTr="00C12D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3270" w:rsidRPr="00277FA5" w:rsidRDefault="00983270" w:rsidP="00C1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3270" w:rsidRPr="00277FA5" w:rsidRDefault="00983270" w:rsidP="00C1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3270" w:rsidRPr="00277FA5" w:rsidRDefault="00983270" w:rsidP="00C1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3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познакомимся!»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познакомимся! Новая лексика.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28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мини-рассказа о себе.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«Учебные принадлежности»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принадлежности. Новая лексика. Диалоги по теме.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Артикль </w:t>
            </w:r>
            <w:proofErr w:type="gram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</w:t>
            </w:r>
            <w:proofErr w:type="spellEnd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правила чтения согласных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3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«</w:t>
            </w:r>
            <w:proofErr w:type="gram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ученик».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чтения буквосочетаний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2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семья. Новая лексика.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2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местоимения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родственники.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Притяжательные местоимения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3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о семье.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3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0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«Еда»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3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Еда. Новая лексика.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меню.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настоящее время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«В магазине».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</w:t>
            </w:r>
            <w:proofErr w:type="spellEnd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any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Любимое блюдо в моей семье. Рецепт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 еда британцев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24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дом. Моя квартира»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24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дом. Моя квартира. Новая лексика. Составление диалога по теме.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24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24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«Мой дом»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24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Указательные местоимения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This-These</w:t>
            </w:r>
            <w:proofErr w:type="spellEnd"/>
            <w:r w:rsidR="00F3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That-Those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Притяжательный падеж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8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любимые животные»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8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любимые животные. Новая лексика. Диалоги о животных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8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любимом животном.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have</w:t>
            </w:r>
            <w:proofErr w:type="spellEnd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got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«Отгадай животное»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Модальный глагол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от 20-50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и спорт»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спорт. Новая лексика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по теме «Игры и спорт»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продолженное время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5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Твое свободное время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хобби»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хобби. Новая лексика. Диалоги по теме «Хобби»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«Мое хобби»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картинки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считаем»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считаем. Новая лексика.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тебе лет?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примеров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и обратный счет.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путешествуем»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путешествуем. Новая лексика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 места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Распорядок дня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 по теме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Популярные американские мультфильмы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270" w:rsidRPr="00277FA5" w:rsidTr="00C12D43">
        <w:trPr>
          <w:trHeight w:val="12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AE675F" w:rsidP="00C12D43">
            <w:pPr>
              <w:spacing w:after="13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270" w:rsidRPr="00277FA5" w:rsidRDefault="00983270" w:rsidP="00C12D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83270" w:rsidRPr="003635B8" w:rsidRDefault="00983270" w:rsidP="003635B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E19" w:rsidRPr="00277FA5" w:rsidRDefault="00983270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Условия реализации программы</w:t>
      </w:r>
    </w:p>
    <w:p w:rsidR="00277FA5" w:rsidRPr="00F35FA3" w:rsidRDefault="00F35FA3" w:rsidP="00F35FA3">
      <w:pPr>
        <w:pStyle w:val="3"/>
        <w:shd w:val="clear" w:color="auto" w:fill="auto"/>
        <w:spacing w:before="0" w:line="240" w:lineRule="exact"/>
        <w:ind w:right="260" w:firstLine="709"/>
        <w:rPr>
          <w:sz w:val="28"/>
          <w:szCs w:val="28"/>
        </w:rPr>
      </w:pPr>
      <w:r w:rsidRPr="000338EA">
        <w:rPr>
          <w:sz w:val="28"/>
          <w:szCs w:val="28"/>
        </w:rPr>
        <w:t>Поставленные цели и задачи реализуются при создании необходимых условий: наличие кабинета и его оснащенность методической литературой, аудиодисками, колонками, наглядными пособиями, игрушками, раздаточными материалами.</w:t>
      </w:r>
    </w:p>
    <w:p w:rsidR="00983270" w:rsidRPr="00277FA5" w:rsidRDefault="00983270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Формы аттестации/</w:t>
      </w: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контроля и оценочные материалы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4F4E19" w:rsidRPr="003E4945" w:rsidRDefault="00277FA5" w:rsidP="003E4945">
      <w:pPr>
        <w:pStyle w:val="a5"/>
        <w:numPr>
          <w:ilvl w:val="1"/>
          <w:numId w:val="1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по страноведению.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Печатные пособия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на иностранном языке.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карта.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фотографий с изображением ландшафта, городов, отдельных достопримечательностей стран изучаемого языка.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Звуковые пособия</w:t>
      </w:r>
    </w:p>
    <w:p w:rsidR="003E4945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и видеозаписи</w:t>
      </w:r>
      <w:r w:rsidRPr="00EB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E19" w:rsidRPr="003E4945" w:rsidRDefault="003E4945" w:rsidP="00277FA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4F4E19"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литература: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1.Учимся читать. Тренировочные работы по чтению на английском языке. 3 класс. Мозырь: ООО ИД «Белый ветер» 2008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Грамматический тренажер Д.Г. Юнита – Москва «Просвещение» 2018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3Сборник упражнений. 3 класс Н.И. Быкова - Москва «Просвещение» 2018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English Grammar Book/ Round-</w:t>
      </w: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 .</w:t>
      </w:r>
      <w:proofErr w:type="gram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Starter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V.Evance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“Express Publishers” 2010</w:t>
      </w:r>
    </w:p>
    <w:p w:rsidR="004F4E19" w:rsidRPr="00277FA5" w:rsidRDefault="004F4E19" w:rsidP="002D5C5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Video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Bykova</w:t>
      </w:r>
      <w:proofErr w:type="spellEnd"/>
    </w:p>
    <w:p w:rsidR="004F4E19" w:rsidRPr="00277FA5" w:rsidRDefault="002D5C54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.Астафьева М.Д. Игры для детей изучающих английский язык. - Москва: </w:t>
      </w:r>
      <w:proofErr w:type="spellStart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2006</w:t>
      </w:r>
    </w:p>
    <w:p w:rsidR="004F4E19" w:rsidRPr="00277FA5" w:rsidRDefault="002D5C54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Дружинина М.В. Весёлый английский. – ООО «Альт-</w:t>
      </w:r>
      <w:proofErr w:type="spellStart"/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Канц</w:t>
      </w:r>
      <w:proofErr w:type="spellEnd"/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2007.</w:t>
      </w:r>
    </w:p>
    <w:p w:rsidR="004F4E19" w:rsidRPr="00277FA5" w:rsidRDefault="002D5C54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.Кириллова Ю.В. Английский для дошкольников. – Ростов-на-Дону, 2007.</w:t>
      </w:r>
    </w:p>
    <w:p w:rsidR="004F4E19" w:rsidRPr="00277FA5" w:rsidRDefault="002D5C54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</w:t>
      </w:r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.Родаева О.Е. 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для детей. - Тамбов, ТОИПКРО, 2007.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6D6" w:rsidRPr="00277FA5" w:rsidRDefault="005506D6">
      <w:pPr>
        <w:rPr>
          <w:rFonts w:ascii="Times New Roman" w:hAnsi="Times New Roman" w:cs="Times New Roman"/>
          <w:sz w:val="28"/>
          <w:szCs w:val="28"/>
        </w:rPr>
      </w:pPr>
    </w:p>
    <w:sectPr w:rsidR="005506D6" w:rsidRPr="00277FA5" w:rsidSect="005506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39" w:rsidRDefault="00700B39" w:rsidP="00853E4A">
      <w:pPr>
        <w:spacing w:after="0" w:line="240" w:lineRule="auto"/>
      </w:pPr>
      <w:r>
        <w:separator/>
      </w:r>
    </w:p>
  </w:endnote>
  <w:endnote w:type="continuationSeparator" w:id="0">
    <w:p w:rsidR="00700B39" w:rsidRDefault="00700B39" w:rsidP="0085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20860"/>
      <w:docPartObj>
        <w:docPartGallery w:val="Page Numbers (Bottom of Page)"/>
        <w:docPartUnique/>
      </w:docPartObj>
    </w:sdtPr>
    <w:sdtEndPr/>
    <w:sdtContent>
      <w:p w:rsidR="00853E4A" w:rsidRDefault="00D243C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E4A" w:rsidRDefault="00853E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39" w:rsidRDefault="00700B39" w:rsidP="00853E4A">
      <w:pPr>
        <w:spacing w:after="0" w:line="240" w:lineRule="auto"/>
      </w:pPr>
      <w:r>
        <w:separator/>
      </w:r>
    </w:p>
  </w:footnote>
  <w:footnote w:type="continuationSeparator" w:id="0">
    <w:p w:rsidR="00700B39" w:rsidRDefault="00700B39" w:rsidP="00853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37"/>
    <w:multiLevelType w:val="multilevel"/>
    <w:tmpl w:val="249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34563"/>
    <w:multiLevelType w:val="multilevel"/>
    <w:tmpl w:val="496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57E9E"/>
    <w:multiLevelType w:val="multilevel"/>
    <w:tmpl w:val="966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95B15"/>
    <w:multiLevelType w:val="multilevel"/>
    <w:tmpl w:val="0292D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30CF4055"/>
    <w:multiLevelType w:val="multilevel"/>
    <w:tmpl w:val="609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94E46"/>
    <w:multiLevelType w:val="multilevel"/>
    <w:tmpl w:val="4DB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169C4"/>
    <w:multiLevelType w:val="multilevel"/>
    <w:tmpl w:val="BAF6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60C1B"/>
    <w:multiLevelType w:val="multilevel"/>
    <w:tmpl w:val="7E6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9026C"/>
    <w:multiLevelType w:val="multilevel"/>
    <w:tmpl w:val="50CE6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4DED5124"/>
    <w:multiLevelType w:val="hybridMultilevel"/>
    <w:tmpl w:val="15BC2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649F2"/>
    <w:multiLevelType w:val="multilevel"/>
    <w:tmpl w:val="17183B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92E5DCF"/>
    <w:multiLevelType w:val="hybridMultilevel"/>
    <w:tmpl w:val="4C142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443519"/>
    <w:multiLevelType w:val="multilevel"/>
    <w:tmpl w:val="8394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94C41"/>
    <w:multiLevelType w:val="multilevel"/>
    <w:tmpl w:val="44E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60ACD"/>
    <w:multiLevelType w:val="hybridMultilevel"/>
    <w:tmpl w:val="0D58665E"/>
    <w:lvl w:ilvl="0" w:tplc="1E46D596"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60873DF"/>
    <w:multiLevelType w:val="multilevel"/>
    <w:tmpl w:val="470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143E2"/>
    <w:multiLevelType w:val="multilevel"/>
    <w:tmpl w:val="0E60D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6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E19"/>
    <w:rsid w:val="001F3A0E"/>
    <w:rsid w:val="00277FA5"/>
    <w:rsid w:val="002A3635"/>
    <w:rsid w:val="002D5C54"/>
    <w:rsid w:val="003635B8"/>
    <w:rsid w:val="0038159A"/>
    <w:rsid w:val="003C6F42"/>
    <w:rsid w:val="003E4945"/>
    <w:rsid w:val="004F4E19"/>
    <w:rsid w:val="005506D6"/>
    <w:rsid w:val="00700B39"/>
    <w:rsid w:val="00853E4A"/>
    <w:rsid w:val="008D24F3"/>
    <w:rsid w:val="00920200"/>
    <w:rsid w:val="00976FF1"/>
    <w:rsid w:val="00983270"/>
    <w:rsid w:val="00983658"/>
    <w:rsid w:val="00A46E92"/>
    <w:rsid w:val="00A755D7"/>
    <w:rsid w:val="00AE5795"/>
    <w:rsid w:val="00AE675F"/>
    <w:rsid w:val="00B01394"/>
    <w:rsid w:val="00D243C2"/>
    <w:rsid w:val="00D428EE"/>
    <w:rsid w:val="00DD1F4C"/>
    <w:rsid w:val="00EB7544"/>
    <w:rsid w:val="00F267A1"/>
    <w:rsid w:val="00F35FA3"/>
    <w:rsid w:val="00F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4E19"/>
    <w:rPr>
      <w:i/>
      <w:iCs/>
    </w:rPr>
  </w:style>
  <w:style w:type="paragraph" w:styleId="a5">
    <w:name w:val="List Paragraph"/>
    <w:basedOn w:val="a"/>
    <w:uiPriority w:val="34"/>
    <w:qFormat/>
    <w:rsid w:val="00AE5795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35F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F35FA3"/>
    <w:pPr>
      <w:widowControl w:val="0"/>
      <w:shd w:val="clear" w:color="auto" w:fill="FFFFFF"/>
      <w:spacing w:before="360" w:after="0" w:line="295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85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E4A"/>
  </w:style>
  <w:style w:type="paragraph" w:styleId="a9">
    <w:name w:val="footer"/>
    <w:basedOn w:val="a"/>
    <w:link w:val="aa"/>
    <w:uiPriority w:val="99"/>
    <w:unhideWhenUsed/>
    <w:rsid w:val="0085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cp:lastPrinted>2021-06-23T10:52:00Z</cp:lastPrinted>
  <dcterms:created xsi:type="dcterms:W3CDTF">2021-06-20T13:16:00Z</dcterms:created>
  <dcterms:modified xsi:type="dcterms:W3CDTF">2023-03-27T06:29:00Z</dcterms:modified>
</cp:coreProperties>
</file>